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FC6E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慢病健康管理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-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癌症筛查与早诊技术培训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网页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</w:rPr>
        <w:t>平台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租赁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项目</w:t>
      </w:r>
    </w:p>
    <w:p w14:paraId="60482F85">
      <w:pPr>
        <w:pStyle w:val="3"/>
        <w:numPr>
          <w:ilvl w:val="1"/>
          <w:numId w:val="0"/>
        </w:numPr>
        <w:spacing w:before="156" w:after="156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项目概述</w:t>
      </w:r>
    </w:p>
    <w:p w14:paraId="78029F37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癌症早诊早治是国家推进慢性病综合防控体系的重要内容。基层医务人员是推动肿瘤筛查和早诊工作的关键力量，提升其专业能力对于改善区域肿瘤防控水平具有重要意义。</w:t>
      </w:r>
    </w:p>
    <w:p w14:paraId="5A83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然而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目前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癌症筛查和早诊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培训仍面临多重挑战：培训渠道较为分散，缺乏权威、统一的线上平台与系统化课程；培训管理、学员注册及资料分发流程繁琐，效率有待提高。</w:t>
      </w:r>
    </w:p>
    <w:p w14:paraId="4CECDC10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为深入贯彻落实《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健康中国2030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规划纲要》，提升区域癌症早诊早治能力，我院拟依托省级“慢病健康管理-癌症筛查与早诊技术培训项目”专项资金，通过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网页平台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服务租赁的模式，快速构建一个集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在线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课程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学习、考核认证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会议培训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临床试验及肿瘤早筛招募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于一体的专业化、数字化培训平台。该平台将服务于全省范围内的基层医务人员（包括但不限于社区卫生服务中心、乡镇卫生院的全科医生及相关公共卫生人员），旨在系统化提升其癌症筛查与早诊技术能力，从而整体改善我省肿瘤防控的规范化水平与服务效率。</w:t>
      </w:r>
    </w:p>
    <w:p w14:paraId="3BCFD27A">
      <w:pPr>
        <w:pStyle w:val="3"/>
        <w:numPr>
          <w:ilvl w:val="0"/>
          <w:numId w:val="0"/>
        </w:numPr>
        <w:spacing w:before="0"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建设目标</w:t>
      </w:r>
    </w:p>
    <w:p w14:paraId="49CE3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建立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省级持续教育机制，形成规范化培训体系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。</w:t>
      </w:r>
    </w:p>
    <w:p w14:paraId="6456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建设一个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高并发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、一体化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低成本维护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全站安全高速稳定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运行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的专业培训与服务平台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。</w:t>
      </w:r>
    </w:p>
    <w:p w14:paraId="2399359E">
      <w:pPr>
        <w:pStyle w:val="3"/>
        <w:numPr>
          <w:ilvl w:val="0"/>
          <w:numId w:val="0"/>
        </w:numPr>
        <w:spacing w:before="0" w:after="0" w:line="24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3租赁</w:t>
      </w:r>
      <w:r>
        <w:rPr>
          <w:rFonts w:hint="eastAsia" w:ascii="宋体" w:hAnsi="宋体" w:eastAsia="宋体"/>
          <w:sz w:val="28"/>
          <w:szCs w:val="28"/>
        </w:rPr>
        <w:t>内容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及项目预算</w:t>
      </w:r>
    </w:p>
    <w:p w14:paraId="33196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）本项目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租赁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内容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为慢病健康管理-癌症筛查与早诊技术培训网页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平台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及配套服务器、存储设备等确保本项目采购目的充分有效达成所需的一切服务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：</w:t>
      </w:r>
    </w:p>
    <w:tbl>
      <w:tblPr>
        <w:tblStyle w:val="17"/>
        <w:tblW w:w="857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40"/>
        <w:gridCol w:w="650"/>
        <w:gridCol w:w="2150"/>
        <w:gridCol w:w="2890"/>
      </w:tblGrid>
      <w:tr w14:paraId="6FCC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88" w:type="dxa"/>
            <w:gridSpan w:val="4"/>
            <w:noWrap/>
          </w:tcPr>
          <w:p w14:paraId="431B006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租赁内容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：</w:t>
            </w:r>
          </w:p>
        </w:tc>
        <w:tc>
          <w:tcPr>
            <w:tcW w:w="2890" w:type="dxa"/>
            <w:noWrap/>
          </w:tcPr>
          <w:p w14:paraId="470AD75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3CCA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48" w:type="dxa"/>
            <w:noWrap/>
          </w:tcPr>
          <w:p w14:paraId="32BCE06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40" w:type="dxa"/>
            <w:noWrap/>
          </w:tcPr>
          <w:p w14:paraId="4F99ED3B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650" w:type="dxa"/>
            <w:noWrap/>
          </w:tcPr>
          <w:p w14:paraId="576E8CC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150" w:type="dxa"/>
            <w:noWrap/>
          </w:tcPr>
          <w:p w14:paraId="052209F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2890" w:type="dxa"/>
            <w:noWrap/>
          </w:tcPr>
          <w:p w14:paraId="52B4AD3A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预算</w:t>
            </w:r>
          </w:p>
        </w:tc>
      </w:tr>
      <w:tr w14:paraId="1248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2248" w:type="dxa"/>
            <w:noWrap/>
          </w:tcPr>
          <w:p w14:paraId="285D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慢病健康管理-癌症筛查与早诊技术培训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网页平台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租赁服务（租赁期三年，自投标产品正式使用之日起算）</w:t>
            </w:r>
          </w:p>
        </w:tc>
        <w:tc>
          <w:tcPr>
            <w:tcW w:w="640" w:type="dxa"/>
            <w:noWrap/>
          </w:tcPr>
          <w:p w14:paraId="716C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0" w:type="dxa"/>
            <w:noWrap/>
          </w:tcPr>
          <w:p w14:paraId="27DB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2150" w:type="dxa"/>
            <w:noWrap/>
          </w:tcPr>
          <w:p w14:paraId="7C6C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含服务器、存储等确保本项目采购目的充分有效达成所需的一切服务，平台功能须支持二次修改、补充</w:t>
            </w:r>
          </w:p>
        </w:tc>
        <w:tc>
          <w:tcPr>
            <w:tcW w:w="2890" w:type="dxa"/>
            <w:noWrap/>
          </w:tcPr>
          <w:p w14:paraId="2BA7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三年租赁预算≤20万元。租赁期满后投标人须按照本合同标准终身有偿提供租赁服务，且后续每年租赁费用≤500元。</w:t>
            </w:r>
          </w:p>
        </w:tc>
      </w:tr>
    </w:tbl>
    <w:p w14:paraId="5C5D65A2">
      <w:pPr>
        <w:pStyle w:val="21"/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（二）平台基本功能要求</w:t>
      </w:r>
    </w:p>
    <w:tbl>
      <w:tblPr>
        <w:tblStyle w:val="16"/>
        <w:tblW w:w="96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30"/>
        <w:gridCol w:w="1126"/>
        <w:gridCol w:w="1712"/>
        <w:gridCol w:w="1429"/>
        <w:gridCol w:w="3829"/>
      </w:tblGrid>
      <w:tr w14:paraId="1539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B99F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1FC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建设大类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8550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一级模块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EBCB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二级模块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1BC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三级模块</w:t>
            </w:r>
          </w:p>
        </w:tc>
        <w:tc>
          <w:tcPr>
            <w:tcW w:w="3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27EF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功能描述</w:t>
            </w:r>
          </w:p>
        </w:tc>
      </w:tr>
      <w:tr w14:paraId="68ED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慢病健康管理-癌症筛查与早诊技术培训网页服务平台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22D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首页导航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首页导航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首页导航包括：首页、通知公告、新闻资讯、中心介绍、患者问答、登录/注册等菜单，点击相应菜单，可访问各模块功能。</w:t>
            </w:r>
          </w:p>
        </w:tc>
      </w:tr>
      <w:tr w14:paraId="5251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E52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首页内容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轮播图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以图片轮播的方式呈现培训课程、会议通知、招募通知等宣传内容，点击图片可进入相应的宣传页详情。</w:t>
            </w:r>
          </w:p>
        </w:tc>
      </w:tr>
      <w:tr w14:paraId="6B2C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A2A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首页弹窗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通过弹窗的方式突出显示宣传内容，比如重要的通知、活动等。</w:t>
            </w:r>
          </w:p>
        </w:tc>
      </w:tr>
      <w:tr w14:paraId="32EA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C3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新闻资讯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新闻资讯列表，点击相应的新闻资讯可查看详情。</w:t>
            </w:r>
          </w:p>
        </w:tc>
      </w:tr>
      <w:tr w14:paraId="7F33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F70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各中心入口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以卡片的形式展示：肿瘤早筛培训中心、临床试验招募中心、医学会议中心、住培基地、MR自适应性放疗中心、培训学习中心等模块的简介，点击相应模块可查看对应模块的详情。</w:t>
            </w:r>
          </w:p>
        </w:tc>
      </w:tr>
      <w:tr w14:paraId="4172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633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用户注册/登录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注册页面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根据页面要求填写相应信息后可完成用户注册。</w:t>
            </w:r>
          </w:p>
        </w:tc>
      </w:tr>
      <w:tr w14:paraId="1674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3F5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登录页面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可通过账号密码、手机号码等方式进行登录。</w:t>
            </w:r>
          </w:p>
        </w:tc>
      </w:tr>
      <w:tr w14:paraId="7F69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双语切换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双语切换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支持中英文双语切换。</w:t>
            </w:r>
          </w:p>
        </w:tc>
      </w:tr>
      <w:tr w14:paraId="40D9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6FA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培训专区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课程列表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课程列表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可分类展示不同类型的培训课程，包括但不限于肺癌/乳腺癌/肝癌/胃癌等培训。</w:t>
            </w:r>
          </w:p>
        </w:tc>
      </w:tr>
      <w:tr w14:paraId="6F03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48B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课程详情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课程详情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可查看课程的详细介绍。</w:t>
            </w:r>
          </w:p>
        </w:tc>
      </w:tr>
      <w:tr w14:paraId="50F3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678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课程报名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用户可选择课程并提交报名申请</w:t>
            </w:r>
          </w:p>
        </w:tc>
      </w:tr>
      <w:tr w14:paraId="5170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988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课程培训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用户可查看培训视频、PPT等培训资料。</w:t>
            </w:r>
          </w:p>
        </w:tc>
      </w:tr>
      <w:tr w14:paraId="413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7AB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在线考核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在线考核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可维护考核试题，学员可进行在线考试。</w:t>
            </w:r>
          </w:p>
        </w:tc>
      </w:tr>
      <w:tr w14:paraId="0D77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8C4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可查看、下载获得的证书</w:t>
            </w:r>
          </w:p>
        </w:tc>
      </w:tr>
      <w:tr w14:paraId="055F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课后评价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课后评价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完成课程学习后，用户可对课程进行评价。</w:t>
            </w:r>
          </w:p>
        </w:tc>
      </w:tr>
      <w:tr w14:paraId="5151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临床试验及肿瘤早筛招募中心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项目列表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查询、查看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展现正在发布的患者招募项目。支持用户通过类型、模糊搜索等方式选择目标项目。列表中包括项目的状态：进行中、已结束、未开始等。</w:t>
            </w:r>
          </w:p>
        </w:tc>
      </w:tr>
      <w:tr w14:paraId="127C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项目详情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项目详情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展示项目介绍、参加标准等内容。</w:t>
            </w:r>
          </w:p>
        </w:tc>
      </w:tr>
      <w:tr w14:paraId="49FB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随访提醒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随访提醒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随访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提醒</w:t>
            </w:r>
          </w:p>
        </w:tc>
      </w:tr>
      <w:tr w14:paraId="7AB9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报名项目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用户可选择相应的项目，按照要求填写信息后提交报名申请。</w:t>
            </w:r>
          </w:p>
          <w:p w14:paraId="66C9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用户可查看已报名的项目及报名结果。</w:t>
            </w:r>
          </w:p>
        </w:tc>
      </w:tr>
      <w:tr w14:paraId="10EB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医学会议（含肿瘤早筛相关会议）中心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会议列表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查询、查看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支持通过类型、模糊搜索等方式查看可报名的会议。</w:t>
            </w:r>
          </w:p>
        </w:tc>
      </w:tr>
      <w:tr w14:paraId="1F0C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会议简介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会议简介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支持查看会议简介。</w:t>
            </w:r>
          </w:p>
        </w:tc>
      </w:tr>
      <w:tr w14:paraId="0043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会议日程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会议日程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支持查看会议日程。</w:t>
            </w:r>
          </w:p>
        </w:tc>
      </w:tr>
      <w:tr w14:paraId="3CCF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会议注册报名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会议注册报名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支持选择相应的会议，用户按要求填写信息后可提交报名申请。</w:t>
            </w:r>
          </w:p>
        </w:tc>
      </w:tr>
      <w:tr w14:paraId="2764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缴费与发票管理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缴费与发票管理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支持费用缴纳和发票管理。</w:t>
            </w:r>
          </w:p>
        </w:tc>
      </w:tr>
      <w:tr w14:paraId="035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扫码签到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扫码签到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支持用户扫码签到。</w:t>
            </w:r>
          </w:p>
        </w:tc>
      </w:tr>
      <w:tr w14:paraId="2A05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参会名单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参会名单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根据签到情况自动生成参会名单，参会名单支持查阅和打印。</w:t>
            </w:r>
          </w:p>
        </w:tc>
      </w:tr>
      <w:tr w14:paraId="212C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会议直播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会议直播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用户可通过本平台观看会议直播视频。</w:t>
            </w:r>
          </w:p>
        </w:tc>
      </w:tr>
      <w:tr w14:paraId="4939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资料下载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资料下载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会议期间，用户可下载对应的会议资料。</w:t>
            </w:r>
          </w:p>
        </w:tc>
      </w:tr>
      <w:tr w14:paraId="6184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用户中心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个人信息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个人信息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展示用户的个人信息，包括用户头像、姓名（脱敏）、昵称、手机号（脱敏）、出生年月、性别等。</w:t>
            </w:r>
          </w:p>
        </w:tc>
      </w:tr>
      <w:tr w14:paraId="065D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我的项目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我的项目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用户可查看报名参与的临床试验招募项目和报名状态：待审核、审核通过、审核未通过。</w:t>
            </w:r>
          </w:p>
        </w:tc>
      </w:tr>
      <w:tr w14:paraId="0311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我的会议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我的会议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用户可查看报名参与的会议，并显示报名状态：待审核、审核通过、审核未通过。</w:t>
            </w:r>
          </w:p>
        </w:tc>
      </w:tr>
      <w:tr w14:paraId="5EB7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我的投稿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我的投稿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用户可查看报名参与的会议摘要投稿的情况，显示会议名称及投稿状态：待审核、审核通过、审核未通过。</w:t>
            </w:r>
          </w:p>
        </w:tc>
      </w:tr>
      <w:tr w14:paraId="1094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我的培训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我的培训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用户可查看报名参与的培训课程，并显示报名状态：待审核、审核通过、审核未通过。</w:t>
            </w:r>
          </w:p>
        </w:tc>
      </w:tr>
      <w:tr w14:paraId="6DE3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帮助反馈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帮助反馈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在“我的”页面，点击“帮助反馈”栏目，进入帮助反馈填写页面，用户填写相应内容后提交。</w:t>
            </w:r>
          </w:p>
        </w:tc>
      </w:tr>
      <w:tr w14:paraId="39B2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系统设置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用户信息维护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用户可修改头像、姓名、昵称、出生年月、性别等。</w:t>
            </w:r>
          </w:p>
        </w:tc>
      </w:tr>
      <w:tr w14:paraId="1E58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账户与安全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用户可进行密码重置、注销账号等操作。</w:t>
            </w:r>
          </w:p>
        </w:tc>
      </w:tr>
      <w:tr w14:paraId="0399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隐私协议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用户可查看平台的隐私协议内容。</w:t>
            </w:r>
          </w:p>
        </w:tc>
      </w:tr>
      <w:tr w14:paraId="30F4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退出登录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用户可退出登录。</w:t>
            </w:r>
          </w:p>
        </w:tc>
      </w:tr>
      <w:tr w14:paraId="3F66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后台管理系统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包括轮播图管理、弹窗管理、内容管理、通知公告管理、新闻资讯管理等</w:t>
            </w:r>
          </w:p>
        </w:tc>
      </w:tr>
      <w:tr w14:paraId="4C0F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添加课程、课程查询、课程列表、课程编辑、课程删除、课程发布与下架、签到二维码、资料管理、报名详情、培训详情</w:t>
            </w:r>
          </w:p>
        </w:tc>
      </w:tr>
      <w:tr w14:paraId="4AC0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学员管理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报名审核、学习进度、在线考核、证书发放</w:t>
            </w:r>
          </w:p>
        </w:tc>
      </w:tr>
      <w:tr w14:paraId="7A08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临床及肿瘤早筛招募管理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新增项目、编辑项目、项目查询、项目列表、项目查看、发布与下架、关联表单、项目成员权限管理</w:t>
            </w:r>
          </w:p>
        </w:tc>
      </w:tr>
      <w:tr w14:paraId="238F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表单管理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新增表单、编辑表单、查询表单、表单查看、表单列表、启用与禁用表单、报名详情</w:t>
            </w:r>
          </w:p>
        </w:tc>
      </w:tr>
      <w:tr w14:paraId="5A29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入组管理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随机入组、分组详情、随访详情、随访提醒、简单随机、区组随机、分层随机；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支持查看随机序列、导出随机列表、随机记录/日志</w:t>
            </w:r>
          </w:p>
        </w:tc>
      </w:tr>
      <w:tr w14:paraId="6E2B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医学会议管理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新增会议、编辑会议、删除会议、查询会议、会议详情、发布与下架、签到二维码、报名详情、审核</w:t>
            </w:r>
          </w:p>
        </w:tc>
      </w:tr>
      <w:tr w14:paraId="5AD2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用户中心管理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用户信息管理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查看用户权限，可新增用户或对用户权限进行编辑。</w:t>
            </w:r>
          </w:p>
        </w:tc>
      </w:tr>
      <w:tr w14:paraId="69CF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系统设置管理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对语言、用户信息、账号与安全等进行管理。</w:t>
            </w:r>
          </w:p>
        </w:tc>
      </w:tr>
    </w:tbl>
    <w:p w14:paraId="563F940B">
      <w:pPr>
        <w:pStyle w:val="3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4服务要求</w:t>
      </w:r>
    </w:p>
    <w:p w14:paraId="17A4E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1、投标产品功能须支持二次更改、补充，如采购人需要，支持根据采购人需求进行个性化更改、补充。</w:t>
      </w:r>
    </w:p>
    <w:p w14:paraId="56C7B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2、投标产品须</w:t>
      </w:r>
      <w:r>
        <w:rPr>
          <w:rFonts w:hint="default" w:ascii="Times New Roman" w:hAnsi="Times New Roman" w:eastAsia="宋体" w:cs="Times New Roman (正文 CS 字体)"/>
          <w:sz w:val="24"/>
          <w:lang w:val="en-US" w:eastAsia="zh-CN"/>
        </w:rPr>
        <w:t>注重实用性与可持续性，确保后台操作简便以降低日常维护门槛</w:t>
      </w: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。</w:t>
      </w:r>
    </w:p>
    <w:p w14:paraId="235A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3、投标产品须</w:t>
      </w:r>
      <w:r>
        <w:rPr>
          <w:rFonts w:hint="eastAsia" w:ascii="Times New Roman" w:hAnsi="Times New Roman" w:eastAsia="宋体" w:cs="Times New Roman (正文 CS 字体)"/>
          <w:sz w:val="24"/>
        </w:rPr>
        <w:t>做好信息安全保障设计</w:t>
      </w:r>
      <w:r>
        <w:rPr>
          <w:rFonts w:hint="eastAsia" w:ascii="Times New Roman" w:hAnsi="Times New Roman" w:eastAsia="宋体" w:cs="Times New Roman (正文 CS 字体)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  <w:t>遵循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</w:rPr>
        <w:t>《中华人民共和国数据安全法》、《中华人民共和国网络安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全法》、《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中华人民共和国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个人信息保护法》等标准规范文件要求进行建设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确保数据安全。如发生信息安全、数据泄露事件，投标人承担全部责任。</w:t>
      </w:r>
    </w:p>
    <w:p w14:paraId="73B1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4、</w:t>
      </w:r>
      <w:r>
        <w:rPr>
          <w:rFonts w:hint="eastAsia" w:ascii="Times New Roman" w:hAnsi="Times New Roman" w:eastAsia="宋体" w:cs="Times New Roman (正文 CS 字体)"/>
          <w:sz w:val="24"/>
        </w:rPr>
        <w:t>投标产品应充分考虑到大业务量环境下的运行效率</w:t>
      </w:r>
      <w:r>
        <w:rPr>
          <w:rFonts w:hint="eastAsia" w:ascii="Times New Roman" w:hAnsi="Times New Roman" w:eastAsia="宋体" w:cs="Times New Roman (正文 CS 字体)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投标人应确保投标产品大业务量下的安全、稳定、流畅运行。</w:t>
      </w:r>
    </w:p>
    <w:p w14:paraId="2B86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租赁期内，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投标人必须提供7*24小时技术支持热线电话（固话，手机）。当发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生故障时，自报障时起算，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小时内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予以实质性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响应，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  <w:t>一般故障应于24小时内解决，严重故障应于48小时内解决。</w:t>
      </w:r>
    </w:p>
    <w:p w14:paraId="0C966391">
      <w:pPr>
        <w:pStyle w:val="3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5租赁期限</w:t>
      </w:r>
    </w:p>
    <w:p w14:paraId="3FD3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投标人须在合同签订30个日历日内，按照采购人需求完成对网页平台功能的个性化修改、补充，确保交付物满足采购人需求并投入正式使用。</w:t>
      </w:r>
    </w:p>
    <w:p w14:paraId="38A7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本项目租赁期三年，自投标产品正式使用之日起算。</w:t>
      </w:r>
    </w:p>
    <w:p w14:paraId="2A98EEF0">
      <w:pPr>
        <w:pStyle w:val="3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6付款</w:t>
      </w:r>
    </w:p>
    <w:p w14:paraId="5010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网页平台功能满足采购人需求且正式投入使用后，中标人向采购人书面提交履约承诺函及付款申请，凭中标人提供的正式有效的含税发票，采购人办理相关手续后，支付合同总额的100</w:t>
      </w:r>
      <w:r>
        <w:rPr>
          <w:rFonts w:hint="default" w:ascii="Times New Roman" w:hAnsi="Times New Roman" w:eastAsia="宋体" w:cs="Times New Roman (正文 CS 字体)"/>
          <w:sz w:val="24"/>
          <w:lang w:val="en-US" w:eastAsia="zh-CN"/>
        </w:rPr>
        <w:t xml:space="preserve"> %</w:t>
      </w: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；</w:t>
      </w:r>
    </w:p>
    <w:p w14:paraId="530F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租赁期内或租赁期满采购人续签租赁期内，采购人每年对投标产品及投标人服务进行评价（评价表详见附件1），评价结果不达标，采购人有权追回</w:t>
      </w:r>
      <w:bookmarkStart w:id="1" w:name="_GoBack"/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所</w:t>
      </w:r>
      <w:bookmarkEnd w:id="1"/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有向投标人支付的合同款项。</w:t>
      </w:r>
    </w:p>
    <w:p w14:paraId="7D354120">
      <w:pPr>
        <w:pStyle w:val="12"/>
        <w:rPr>
          <w:rFonts w:hint="default"/>
        </w:rPr>
      </w:pPr>
    </w:p>
    <w:p w14:paraId="6B735CD8">
      <w:pP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br w:type="page"/>
      </w:r>
    </w:p>
    <w:p w14:paraId="32645606">
      <w:pP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附件1：</w:t>
      </w:r>
    </w:p>
    <w:p w14:paraId="3BD4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 (正文 CS 字体)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sz w:val="24"/>
          <w:lang w:val="en-US" w:eastAsia="zh-CN"/>
        </w:rPr>
        <w:t>租赁服务评价表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1"/>
        <w:gridCol w:w="2380"/>
        <w:gridCol w:w="5459"/>
      </w:tblGrid>
      <w:tr w14:paraId="0933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1" w:type="dxa"/>
            <w:gridSpan w:val="2"/>
          </w:tcPr>
          <w:p w14:paraId="25FA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项目名称</w:t>
            </w:r>
          </w:p>
        </w:tc>
        <w:tc>
          <w:tcPr>
            <w:tcW w:w="5459" w:type="dxa"/>
          </w:tcPr>
          <w:p w14:paraId="7A0F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慢病健康管理-癌症筛查与早诊技术培训网页</w:t>
            </w:r>
            <w:r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租赁项目</w:t>
            </w:r>
          </w:p>
        </w:tc>
      </w:tr>
      <w:tr w14:paraId="477E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1" w:type="dxa"/>
            <w:gridSpan w:val="2"/>
          </w:tcPr>
          <w:p w14:paraId="33FB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服务商</w:t>
            </w:r>
          </w:p>
        </w:tc>
        <w:tc>
          <w:tcPr>
            <w:tcW w:w="5459" w:type="dxa"/>
          </w:tcPr>
          <w:p w14:paraId="7BEE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4FCA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0" w:type="dxa"/>
            <w:gridSpan w:val="3"/>
          </w:tcPr>
          <w:p w14:paraId="25E2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评分规则：</w:t>
            </w:r>
            <w:bookmarkStart w:id="0" w:name="_Toc420749677"/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本评价表10个评分项，每个评分项0~10分，满分合计100分。各评分项得分越高，代表满意度越高。评分合计≤90，保服务不</w:t>
            </w:r>
            <w:bookmarkEnd w:id="0"/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达标。</w:t>
            </w:r>
          </w:p>
        </w:tc>
      </w:tr>
      <w:tr w14:paraId="754A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1" w:type="dxa"/>
            <w:gridSpan w:val="2"/>
          </w:tcPr>
          <w:p w14:paraId="5479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评价维度</w:t>
            </w:r>
          </w:p>
        </w:tc>
        <w:tc>
          <w:tcPr>
            <w:tcW w:w="5459" w:type="dxa"/>
          </w:tcPr>
          <w:p w14:paraId="199C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评价（每个评分项0~10分）</w:t>
            </w:r>
          </w:p>
        </w:tc>
      </w:tr>
      <w:tr w14:paraId="121C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7658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1</w:t>
            </w:r>
          </w:p>
        </w:tc>
        <w:tc>
          <w:tcPr>
            <w:tcW w:w="2380" w:type="dxa"/>
          </w:tcPr>
          <w:p w14:paraId="79D6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产品安全性</w:t>
            </w:r>
          </w:p>
        </w:tc>
        <w:tc>
          <w:tcPr>
            <w:tcW w:w="5459" w:type="dxa"/>
          </w:tcPr>
          <w:p w14:paraId="5226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4178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3BC7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2</w:t>
            </w:r>
          </w:p>
        </w:tc>
        <w:tc>
          <w:tcPr>
            <w:tcW w:w="2380" w:type="dxa"/>
          </w:tcPr>
          <w:p w14:paraId="46C4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产品稳定性</w:t>
            </w:r>
          </w:p>
        </w:tc>
        <w:tc>
          <w:tcPr>
            <w:tcW w:w="5459" w:type="dxa"/>
          </w:tcPr>
          <w:p w14:paraId="2675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2EDD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681" w:type="dxa"/>
          </w:tcPr>
          <w:p w14:paraId="7EA0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3</w:t>
            </w:r>
          </w:p>
        </w:tc>
        <w:tc>
          <w:tcPr>
            <w:tcW w:w="2380" w:type="dxa"/>
          </w:tcPr>
          <w:p w14:paraId="4D46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产品流畅性</w:t>
            </w:r>
          </w:p>
        </w:tc>
        <w:tc>
          <w:tcPr>
            <w:tcW w:w="5459" w:type="dxa"/>
          </w:tcPr>
          <w:p w14:paraId="4AF3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0A0D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59BE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4</w:t>
            </w:r>
          </w:p>
        </w:tc>
        <w:tc>
          <w:tcPr>
            <w:tcW w:w="2380" w:type="dxa"/>
          </w:tcPr>
          <w:p w14:paraId="370B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配套设备配备情况</w:t>
            </w:r>
          </w:p>
        </w:tc>
        <w:tc>
          <w:tcPr>
            <w:tcW w:w="5459" w:type="dxa"/>
          </w:tcPr>
          <w:p w14:paraId="62C7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0A94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39C8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5</w:t>
            </w:r>
          </w:p>
        </w:tc>
        <w:tc>
          <w:tcPr>
            <w:tcW w:w="2380" w:type="dxa"/>
          </w:tcPr>
          <w:p w14:paraId="57D0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人员配备情况</w:t>
            </w:r>
          </w:p>
        </w:tc>
        <w:tc>
          <w:tcPr>
            <w:tcW w:w="5459" w:type="dxa"/>
          </w:tcPr>
          <w:p w14:paraId="7174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2BC7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2007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6</w:t>
            </w:r>
          </w:p>
        </w:tc>
        <w:tc>
          <w:tcPr>
            <w:tcW w:w="2380" w:type="dxa"/>
          </w:tcPr>
          <w:p w14:paraId="6D9E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平均无故障率</w:t>
            </w:r>
          </w:p>
        </w:tc>
        <w:tc>
          <w:tcPr>
            <w:tcW w:w="5459" w:type="dxa"/>
          </w:tcPr>
          <w:p w14:paraId="0643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5D05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412A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7</w:t>
            </w:r>
          </w:p>
        </w:tc>
        <w:tc>
          <w:tcPr>
            <w:tcW w:w="2380" w:type="dxa"/>
          </w:tcPr>
          <w:p w14:paraId="002E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故障响应时间</w:t>
            </w:r>
          </w:p>
        </w:tc>
        <w:tc>
          <w:tcPr>
            <w:tcW w:w="5459" w:type="dxa"/>
          </w:tcPr>
          <w:p w14:paraId="15FE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5A2F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3556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8</w:t>
            </w:r>
          </w:p>
        </w:tc>
        <w:tc>
          <w:tcPr>
            <w:tcW w:w="2380" w:type="dxa"/>
          </w:tcPr>
          <w:p w14:paraId="1B57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故障恢复速度</w:t>
            </w:r>
          </w:p>
        </w:tc>
        <w:tc>
          <w:tcPr>
            <w:tcW w:w="5459" w:type="dxa"/>
          </w:tcPr>
          <w:p w14:paraId="4F13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57D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43FF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9</w:t>
            </w:r>
          </w:p>
        </w:tc>
        <w:tc>
          <w:tcPr>
            <w:tcW w:w="2380" w:type="dxa"/>
          </w:tcPr>
          <w:p w14:paraId="574A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服务质量</w:t>
            </w:r>
          </w:p>
        </w:tc>
        <w:tc>
          <w:tcPr>
            <w:tcW w:w="5459" w:type="dxa"/>
          </w:tcPr>
          <w:p w14:paraId="67E1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3B02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1" w:type="dxa"/>
          </w:tcPr>
          <w:p w14:paraId="5E1C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10</w:t>
            </w:r>
          </w:p>
        </w:tc>
        <w:tc>
          <w:tcPr>
            <w:tcW w:w="2380" w:type="dxa"/>
          </w:tcPr>
          <w:p w14:paraId="325D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日常需求响应情况</w:t>
            </w:r>
          </w:p>
        </w:tc>
        <w:tc>
          <w:tcPr>
            <w:tcW w:w="5459" w:type="dxa"/>
          </w:tcPr>
          <w:p w14:paraId="3670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3459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1" w:type="dxa"/>
            <w:gridSpan w:val="2"/>
          </w:tcPr>
          <w:p w14:paraId="11FC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合计</w:t>
            </w:r>
          </w:p>
        </w:tc>
        <w:tc>
          <w:tcPr>
            <w:tcW w:w="5459" w:type="dxa"/>
          </w:tcPr>
          <w:p w14:paraId="7A66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</w:tc>
      </w:tr>
      <w:tr w14:paraId="78E7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58" w:hRule="atLeast"/>
        </w:trPr>
        <w:tc>
          <w:tcPr>
            <w:tcW w:w="8520" w:type="dxa"/>
            <w:gridSpan w:val="3"/>
          </w:tcPr>
          <w:p w14:paraId="4455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评价意见：</w:t>
            </w:r>
          </w:p>
          <w:p w14:paraId="5F17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  <w:p w14:paraId="1389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签字：</w:t>
            </w:r>
          </w:p>
          <w:p w14:paraId="425F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</w:pPr>
          </w:p>
          <w:p w14:paraId="5EDE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 (正文 CS 字体)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 (正文 CS 字体)"/>
                <w:sz w:val="24"/>
                <w:lang w:val="en-US" w:eastAsia="zh-CN"/>
              </w:rPr>
              <w:t>日期：</w:t>
            </w:r>
          </w:p>
        </w:tc>
      </w:tr>
    </w:tbl>
    <w:p w14:paraId="64A79F47">
      <w:pP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436D3"/>
    <w:multiLevelType w:val="multilevel"/>
    <w:tmpl w:val="197436D3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5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52"/>
    <w:rsid w:val="0009471F"/>
    <w:rsid w:val="00206455"/>
    <w:rsid w:val="0029379F"/>
    <w:rsid w:val="00316D9C"/>
    <w:rsid w:val="004C6535"/>
    <w:rsid w:val="005776AD"/>
    <w:rsid w:val="005F44FC"/>
    <w:rsid w:val="007C3541"/>
    <w:rsid w:val="008B2AE5"/>
    <w:rsid w:val="008D4C60"/>
    <w:rsid w:val="00AB6836"/>
    <w:rsid w:val="00B37128"/>
    <w:rsid w:val="00E0746C"/>
    <w:rsid w:val="00F050C2"/>
    <w:rsid w:val="00F26952"/>
    <w:rsid w:val="00F561B4"/>
    <w:rsid w:val="02025461"/>
    <w:rsid w:val="023233D5"/>
    <w:rsid w:val="03A5079A"/>
    <w:rsid w:val="042825BE"/>
    <w:rsid w:val="045C354F"/>
    <w:rsid w:val="04A639F0"/>
    <w:rsid w:val="04E925BD"/>
    <w:rsid w:val="05AF322D"/>
    <w:rsid w:val="06605FD1"/>
    <w:rsid w:val="08687FE8"/>
    <w:rsid w:val="08731E12"/>
    <w:rsid w:val="08946BAA"/>
    <w:rsid w:val="09B94F9F"/>
    <w:rsid w:val="0A8729A8"/>
    <w:rsid w:val="0C567A42"/>
    <w:rsid w:val="0E7A73B1"/>
    <w:rsid w:val="0ED65CAC"/>
    <w:rsid w:val="0F31382A"/>
    <w:rsid w:val="102D4B1A"/>
    <w:rsid w:val="11366ED6"/>
    <w:rsid w:val="115F0862"/>
    <w:rsid w:val="12174F59"/>
    <w:rsid w:val="14186D67"/>
    <w:rsid w:val="14A81E98"/>
    <w:rsid w:val="14BE790E"/>
    <w:rsid w:val="14E95315"/>
    <w:rsid w:val="15194B44"/>
    <w:rsid w:val="1593637A"/>
    <w:rsid w:val="16BA4105"/>
    <w:rsid w:val="1953261B"/>
    <w:rsid w:val="1A1B46D9"/>
    <w:rsid w:val="1A3B30B8"/>
    <w:rsid w:val="1A4C3F4C"/>
    <w:rsid w:val="1A7867B1"/>
    <w:rsid w:val="1BA54F3C"/>
    <w:rsid w:val="1BF62835"/>
    <w:rsid w:val="1CB82E95"/>
    <w:rsid w:val="1CC7757C"/>
    <w:rsid w:val="1D230C56"/>
    <w:rsid w:val="1D8471CE"/>
    <w:rsid w:val="1DB95116"/>
    <w:rsid w:val="212705E9"/>
    <w:rsid w:val="21777AC2"/>
    <w:rsid w:val="226A2E83"/>
    <w:rsid w:val="226D64CF"/>
    <w:rsid w:val="22907573"/>
    <w:rsid w:val="22BF0411"/>
    <w:rsid w:val="24224F3D"/>
    <w:rsid w:val="25C7239A"/>
    <w:rsid w:val="267C4F33"/>
    <w:rsid w:val="26977FBF"/>
    <w:rsid w:val="26A9234C"/>
    <w:rsid w:val="26DE0107"/>
    <w:rsid w:val="2716093B"/>
    <w:rsid w:val="282B4A3A"/>
    <w:rsid w:val="286D7229"/>
    <w:rsid w:val="28FB5929"/>
    <w:rsid w:val="29170453"/>
    <w:rsid w:val="29AA157C"/>
    <w:rsid w:val="2A6D3510"/>
    <w:rsid w:val="2B0674C1"/>
    <w:rsid w:val="2B5D371B"/>
    <w:rsid w:val="2B9351F9"/>
    <w:rsid w:val="2D35058C"/>
    <w:rsid w:val="2ED81B64"/>
    <w:rsid w:val="2F0957D2"/>
    <w:rsid w:val="2F095C25"/>
    <w:rsid w:val="2F854E58"/>
    <w:rsid w:val="2FEF6776"/>
    <w:rsid w:val="30C776F3"/>
    <w:rsid w:val="30D20571"/>
    <w:rsid w:val="31B934DF"/>
    <w:rsid w:val="323137D6"/>
    <w:rsid w:val="32C873B0"/>
    <w:rsid w:val="335A65FC"/>
    <w:rsid w:val="338A70D4"/>
    <w:rsid w:val="343D7361"/>
    <w:rsid w:val="34645031"/>
    <w:rsid w:val="34B91E04"/>
    <w:rsid w:val="34BF7F73"/>
    <w:rsid w:val="35213875"/>
    <w:rsid w:val="35574A3F"/>
    <w:rsid w:val="370A33AF"/>
    <w:rsid w:val="38065BFD"/>
    <w:rsid w:val="38C05153"/>
    <w:rsid w:val="3AA7481D"/>
    <w:rsid w:val="3AA80595"/>
    <w:rsid w:val="3ACB2902"/>
    <w:rsid w:val="3CAA4150"/>
    <w:rsid w:val="3CE84C78"/>
    <w:rsid w:val="3D6F7148"/>
    <w:rsid w:val="3D7309E6"/>
    <w:rsid w:val="40316936"/>
    <w:rsid w:val="4072585B"/>
    <w:rsid w:val="40B437EF"/>
    <w:rsid w:val="40ED0AAF"/>
    <w:rsid w:val="411A73CB"/>
    <w:rsid w:val="426C54DF"/>
    <w:rsid w:val="43236A0A"/>
    <w:rsid w:val="43884ABF"/>
    <w:rsid w:val="43AD4109"/>
    <w:rsid w:val="458A2D71"/>
    <w:rsid w:val="468679DC"/>
    <w:rsid w:val="48D04D44"/>
    <w:rsid w:val="49E07403"/>
    <w:rsid w:val="49EC6138"/>
    <w:rsid w:val="4D1D3ADF"/>
    <w:rsid w:val="4D3F08E5"/>
    <w:rsid w:val="4D7D31BB"/>
    <w:rsid w:val="4E143B1F"/>
    <w:rsid w:val="4E1E04FA"/>
    <w:rsid w:val="4E2D2E33"/>
    <w:rsid w:val="4F5C46DB"/>
    <w:rsid w:val="4F691C49"/>
    <w:rsid w:val="501716A5"/>
    <w:rsid w:val="50F04AF4"/>
    <w:rsid w:val="51145BE4"/>
    <w:rsid w:val="5119144D"/>
    <w:rsid w:val="522B58DB"/>
    <w:rsid w:val="52D7336D"/>
    <w:rsid w:val="53096F47"/>
    <w:rsid w:val="537868FE"/>
    <w:rsid w:val="546A471F"/>
    <w:rsid w:val="56196E32"/>
    <w:rsid w:val="56440315"/>
    <w:rsid w:val="56F269C8"/>
    <w:rsid w:val="578644AD"/>
    <w:rsid w:val="578A6C00"/>
    <w:rsid w:val="597E09E7"/>
    <w:rsid w:val="5A224335"/>
    <w:rsid w:val="5B3F5F54"/>
    <w:rsid w:val="5C2A09B2"/>
    <w:rsid w:val="5C562E00"/>
    <w:rsid w:val="5C9D2369"/>
    <w:rsid w:val="5D2E002E"/>
    <w:rsid w:val="5DE84681"/>
    <w:rsid w:val="5E252B7A"/>
    <w:rsid w:val="5E7B7DBB"/>
    <w:rsid w:val="5E987E55"/>
    <w:rsid w:val="5EBB622C"/>
    <w:rsid w:val="5ECA3C15"/>
    <w:rsid w:val="5EF02B73"/>
    <w:rsid w:val="5F13398C"/>
    <w:rsid w:val="5F1D242D"/>
    <w:rsid w:val="600A6B30"/>
    <w:rsid w:val="600F3840"/>
    <w:rsid w:val="603E2C7E"/>
    <w:rsid w:val="604069F6"/>
    <w:rsid w:val="60783253"/>
    <w:rsid w:val="60803296"/>
    <w:rsid w:val="613C1835"/>
    <w:rsid w:val="61D54F1C"/>
    <w:rsid w:val="637E3BD3"/>
    <w:rsid w:val="63B23767"/>
    <w:rsid w:val="649B1826"/>
    <w:rsid w:val="64B33C3A"/>
    <w:rsid w:val="65384140"/>
    <w:rsid w:val="654E383C"/>
    <w:rsid w:val="664B1C51"/>
    <w:rsid w:val="68320F80"/>
    <w:rsid w:val="68502640"/>
    <w:rsid w:val="691D5B26"/>
    <w:rsid w:val="69F37010"/>
    <w:rsid w:val="6A8C09DF"/>
    <w:rsid w:val="6B6E3CD1"/>
    <w:rsid w:val="6BA918F3"/>
    <w:rsid w:val="6DAF616D"/>
    <w:rsid w:val="6DDD04AA"/>
    <w:rsid w:val="6E646F0A"/>
    <w:rsid w:val="6EF0509C"/>
    <w:rsid w:val="6F3518C1"/>
    <w:rsid w:val="6F863CF9"/>
    <w:rsid w:val="6FC170CD"/>
    <w:rsid w:val="6FC242BD"/>
    <w:rsid w:val="701B1F3F"/>
    <w:rsid w:val="703B1BD4"/>
    <w:rsid w:val="704F058F"/>
    <w:rsid w:val="719426FE"/>
    <w:rsid w:val="72A95EA8"/>
    <w:rsid w:val="72EA15D4"/>
    <w:rsid w:val="75B65791"/>
    <w:rsid w:val="76CF4528"/>
    <w:rsid w:val="76D16783"/>
    <w:rsid w:val="77C25844"/>
    <w:rsid w:val="77E3618D"/>
    <w:rsid w:val="797F3E53"/>
    <w:rsid w:val="7AC2652D"/>
    <w:rsid w:val="7B3158FE"/>
    <w:rsid w:val="7B9854E0"/>
    <w:rsid w:val="7DC64166"/>
    <w:rsid w:val="7E91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99"/>
    <w:pPr>
      <w:spacing w:after="120"/>
    </w:pPr>
    <w:rPr>
      <w:rFonts w:ascii="Tahoma" w:hAnsi="Tahoma" w:eastAsia="等线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Indent 3"/>
    <w:basedOn w:val="1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customStyle="1" w:styleId="21">
    <w:name w:val="楷体粗正文文字"/>
    <w:basedOn w:val="1"/>
    <w:next w:val="12"/>
    <w:autoRedefine/>
    <w:qFormat/>
    <w:uiPriority w:val="0"/>
    <w:pPr>
      <w:snapToGrid w:val="0"/>
      <w:spacing w:line="480" w:lineRule="exact"/>
      <w:ind w:firstLine="560"/>
    </w:pPr>
    <w:rPr>
      <w:sz w:val="28"/>
      <w:szCs w:val="20"/>
    </w:rPr>
  </w:style>
  <w:style w:type="character" w:customStyle="1" w:styleId="22">
    <w:name w:val="font10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8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4">
    <w:name w:val="font151"/>
    <w:basedOn w:val="18"/>
    <w:qFormat/>
    <w:uiPriority w:val="0"/>
    <w:rPr>
      <w:rFonts w:hint="eastAsia" w:ascii="微软雅黑" w:hAnsi="微软雅黑" w:eastAsia="微软雅黑" w:cs="微软雅黑"/>
      <w:color w:val="DE3C36"/>
      <w:sz w:val="20"/>
      <w:szCs w:val="20"/>
      <w:u w:val="none"/>
    </w:rPr>
  </w:style>
  <w:style w:type="character" w:customStyle="1" w:styleId="25">
    <w:name w:val="font161"/>
    <w:basedOn w:val="18"/>
    <w:qFormat/>
    <w:uiPriority w:val="0"/>
    <w:rPr>
      <w:rFonts w:hint="eastAsia" w:ascii="微软雅黑" w:hAnsi="微软雅黑" w:eastAsia="微软雅黑" w:cs="微软雅黑"/>
      <w:color w:val="E74025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3eff9caf-a6c5-4567-9f57-7455e1145658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4955FC6E</paraID>
      <start>0</start>
      <end>2</end>
      <status>ignored</status>
      <modifiedWord/>
      <trackRevisions>false</trackRevisions>
    </reviewItem>
    <reviewItem>
      <errorID>06bff042-fa66-42d9-a92b-dc09f8f2326b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4955FC6E</paraID>
      <start>6</start>
      <end>7</end>
      <status>ignored</status>
      <modifiedWord/>
      <trackRevisions>false</trackRevisions>
    </reviewItem>
    <reviewItem>
      <errorID>f2f57f3b-c611-4d33-ba5a-fe5e91b4b3e4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737E4008</paraID>
      <start>1</start>
      <end>3</end>
      <status>ignored</status>
      <modifiedWord/>
      <trackRevisions>false</trackRevisions>
    </reviewItem>
    <reviewItem>
      <errorID>27013ebe-3b3f-4c17-ba2c-5e27ab769698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737E4008</paraID>
      <start>7</start>
      <end>8</end>
      <status>ignored</status>
      <modifiedWord/>
      <trackRevisions>false</trackRevisions>
    </reviewItem>
    <reviewItem>
      <errorID>eef2176d-24a4-44a5-a0e2-5f2160829b4d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6F4C9CCE</paraID>
      <start>107</start>
      <end>109</end>
      <status>ignored</status>
      <modifiedWord/>
      <trackRevisions>false</trackRevisions>
    </reviewItem>
    <reviewItem>
      <errorID>4cf0b174-ec87-4233-8e8b-94c9fd4aa5e4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285D2187</paraID>
      <start>0</start>
      <end>2</end>
      <status>ignored</status>
      <modifiedWord/>
      <trackRevisions>false</trackRevisions>
    </reviewItem>
    <reviewItem>
      <errorID>aaebd431-4ace-4a81-aab2-64af3cd82213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285D2187</paraID>
      <start>6</start>
      <end>7</end>
      <status>unmodified</status>
      <modifiedWord/>
      <trackRevisions>false</trackRevisions>
    </reviewItem>
    <reviewItem>
      <errorID>ce265f46-20cf-4bf5-b6d4-4373d29f9dd1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74E85DE1</paraID>
      <start>0</start>
      <end>2</end>
      <status>unmodified</status>
      <modifiedWord/>
      <trackRevisions>false</trackRevisions>
    </reviewItem>
    <reviewItem>
      <errorID>013780ac-7e7b-4c9d-8343-9d123d8aafa8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74E85DE1</paraID>
      <start>6</start>
      <end>7</end>
      <status>unmodified</status>
      <modifiedWord/>
      <trackRevisions>false</trackRevisions>
    </reviewItem>
    <reviewItem>
      <errorID>cb34c3d9-c1a2-4515-89bc-a62c0b609514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9</start>
      <end>12</end>
      <status>unmodified</status>
      <modifiedWord/>
      <trackRevisions>false</trackRevisions>
    </reviewItem>
    <reviewItem>
      <errorID>cff01eb2-1f16-4e63-b413-cacb752874e8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16</start>
      <end>19</end>
      <status>unmodified</status>
      <modifiedWord/>
      <trackRevisions>false</trackRevisions>
    </reviewItem>
    <reviewItem>
      <errorID>c2b6250c-9c76-49ad-a8ca-c9507497cb21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23</start>
      <end>26</end>
      <status>unmodified</status>
      <modifiedWord/>
      <trackRevisions>false</trackRevisions>
    </reviewItem>
    <reviewItem>
      <errorID>b4fbc347-0e88-462e-b545-9906642180b6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30</start>
      <end>33</end>
      <status>unmodified</status>
      <modifiedWord/>
      <trackRevisions>false</trackRevisions>
    </reviewItem>
    <reviewItem>
      <errorID>da874a16-e42c-4675-9660-91e1c70b2179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37</start>
      <end>40</end>
      <status>unmodified</status>
      <modifiedWord/>
      <trackRevisions>false</trackRevisions>
    </reviewItem>
    <reviewItem>
      <errorID>87437397-3225-4d1d-8f85-a186d77d5db1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18</start>
      <end>21</end>
      <status>unmodified</status>
      <modifiedWord/>
      <trackRevisions>false</trackRevisions>
    </reviewItem>
    <reviewItem>
      <errorID>12e05585-7e72-4757-8807-0d6814c6149f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29</start>
      <end>32</end>
      <status>unmodified</status>
      <modifiedWord/>
      <trackRevisions>false</trackRevisions>
    </reviewItem>
    <reviewItem>
      <errorID>01723a1d-d63d-43b4-9fd8-2585618a68ca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38</start>
      <end>41</end>
      <status>unmodified</status>
      <modifiedWord/>
      <trackRevisions>false</trackRevisions>
    </reviewItem>
    <reviewItem>
      <errorID>ff764880-de01-4d0c-baf7-b4ebac8b2781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45</start>
      <end>48</end>
      <status>unmodified</status>
      <modifiedWord/>
      <trackRevisions>false</trackRevisions>
    </reviewItem>
    <reviewItem>
      <errorID>e348e76d-e94d-44f3-83f6-1714eca109bf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58</start>
      <end>61</end>
      <status>unmodified</status>
      <modifiedWord/>
      <trackRevisions>false</trackRevisions>
    </reviewItem>
    <reviewItem>
      <errorID>c6bf1be9-4179-40c9-905b-a82ac7b41987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6F424ED</paraID>
      <start>13</start>
      <end>14</end>
      <status>unmodified</status>
      <modifiedWord/>
      <trackRevisions>false</trackRevisions>
    </reviewItem>
    <reviewItem>
      <errorID>600420a7-1569-4fdd-8222-74bce01a1ae5</errorID>
      <errorWord>详情也</errorWord>
      <group>L1_Word</group>
      <groupName>字词问题</groupName>
      <ability>L2_Typo</ability>
      <abilityName>字词错误</abilityName>
      <candidateList>
        <item>详情页</item>
      </candidateList>
      <explain/>
      <paraID>30A13B4A</paraID>
      <start>2</start>
      <end>5</end>
      <status>modified</status>
      <modifiedWord>详情页</modifiedWord>
      <trackRevisions>false</trackRevisions>
    </reviewItem>
    <reviewItem>
      <errorID>989ba1bc-56fd-43fa-ac8d-c9d6cd172949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574FEAEA</paraID>
      <start>16</start>
      <end>19</end>
      <status>ignored</status>
      <modifiedWord/>
      <trackRevisions>false</trackRevisions>
    </reviewItem>
    <reviewItem>
      <errorID>527fa355-4b35-45e8-a52a-a100050e5fcf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  1FA564</paraID>
      <start>24</start>
      <end>27</end>
      <status>ignored</status>
      <modifiedWord/>
      <trackRevisions>false</trackRevisions>
    </reviewItem>
    <reviewItem>
      <errorID>9140d2e5-9f9e-46ea-b578-91ce5ed7bc35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5AFE9ED6</paraID>
      <start>13</start>
      <end>16</end>
      <status>ignored</status>
      <modifiedWord/>
      <trackRevisions>false</trackRevisions>
    </reviewItem>
    <reviewItem>
      <errorID>bde2ee8c-1816-414f-9ff3-6736dbf60cd0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343DD103</paraID>
      <start>27</start>
      <end>30</end>
      <status>unmodified</status>
      <modifiedWord/>
      <trackRevisions>false</trackRevisions>
    </reviewItem>
    <reviewItem>
      <errorID>2e0f8736-e85c-4467-814d-7c983fe09308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5A1E95E9</paraID>
      <start>0</start>
      <end>2</end>
      <status>unmodified</status>
      <modifiedWord/>
      <trackRevisions>false</trackRevisions>
    </reviewItem>
    <reviewItem>
      <errorID>1e0476ab-1417-4944-aa0d-bb9e4e11eb10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3AF8EED8</paraID>
      <start>0</start>
      <end>2</end>
      <status>unmodified</status>
      <modifiedWord/>
      <trackRevisions>false</trackRevisions>
    </reviewItem>
    <reviewItem>
      <errorID>3eb4658f-0288-4856-92fe-81ae808833a3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8AA2FB8</paraID>
      <start>0</start>
      <end>2</end>
      <status>unmodified</status>
      <modifiedWord/>
      <trackRevisions>false</trackRevisions>
    </reviewItem>
    <reviewItem>
      <errorID>71531e77-fe70-42ef-b6f0-c4b0887d8efd</errorID>
      <errorWord>院院</errorWord>
      <group>L1_Word</group>
      <groupName>字词问题</groupName>
      <ability>L2_Typo</ability>
      <abilityName>字词错误</abilityName>
      <candidateList>
        <item>院</item>
      </candidateList>
      <explain/>
      <paraID> 8AA2FB8</paraID>
      <start>25</start>
      <end>26</end>
      <status>modified</status>
      <modifiedWord>院</modifiedWord>
      <trackRevisions>false</trackRevisions>
    </reviewItem>
    <reviewItem>
      <errorID>5ccaa5e1-65da-49e2-b55b-73d6d61ece83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7F2B192F</paraID>
      <start>0</start>
      <end>2</end>
      <status>unmodified</status>
      <modifiedWord/>
      <trackRevisions>false</trackRevisions>
    </reviewItem>
    <reviewItem>
      <errorID>95aadebb-42c5-4577-9664-c23d2616006a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7F2B192F</paraID>
      <start>19</start>
      <end>22</end>
      <status>unmodified</status>
      <modifiedWord/>
      <trackRevisions>false</trackRevisions>
    </reviewItem>
    <reviewItem>
      <errorID>a7168426-9f3d-4384-b796-a56bc5f7dbf9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50E55E5F</paraID>
      <start>0</start>
      <end>2</end>
      <status>unmodified</status>
      <modifiedWord/>
      <trackRevisions>false</trackRevisions>
    </reviewItem>
    <reviewItem>
      <errorID>56fc272a-6b46-4d6a-8f35-8e369a280e28</errorID>
      <errorWord>充分考虑到</errorWord>
      <group>L1_Word</group>
      <groupName>字词问题</groupName>
      <ability>L2_Typo</ability>
      <abilityName>字词错误</abilityName>
      <candidateList>
        <item>充分考虑</item>
      </candidateList>
      <explain/>
      <paraID>50E55E5F</paraID>
      <start>28</start>
      <end>33</end>
      <status>unmodified</status>
      <modifiedWord/>
      <trackRevisions>false</trackRevisions>
    </reviewItem>
    <reviewItem>
      <errorID>50b2c5a3-81a6-48d0-bfed-f299b5caa414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3AC73F45</paraID>
      <start>0</start>
      <end>2</end>
      <status>unmodified</status>
      <modifiedWord/>
      <trackRevisions>false</trackRevisions>
    </reviewItem>
    <reviewItem>
      <errorID>063d8c8b-fdc5-4fed-b195-bc4b5cad4545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6336B3C8</paraID>
      <start>0</start>
      <end>2</end>
      <status>unmodified</status>
      <modifiedWord/>
      <trackRevisions>false</trackRevisions>
    </reviewItem>
    <reviewItem>
      <errorID>d8828fa5-8419-453e-ab16-5fc6b096a864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70A6D464</paraID>
      <start>0</start>
      <end>2</end>
      <status>unmodified</status>
      <modifiedWord/>
      <trackRevisions>false</trackRevisions>
    </reviewItem>
    <reviewItem>
      <errorID>a2a0fa5f-a6ac-4df6-9dad-a1906d1e8e1d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3DE4FB72</paraID>
      <start>0</start>
      <end>2</end>
      <status>unmodified</status>
      <modifiedWord/>
      <trackRevisions>false</trackRevisions>
    </reviewItem>
    <reviewItem>
      <errorID>13b07d1c-3481-4a93-9d6d-413939071f93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3DE4FB72</paraID>
      <start>22</start>
      <end>25</end>
      <status>unmodified</status>
      <modifiedWord/>
      <trackRevisions>false</trackRevisions>
    </reviewItem>
    <reviewItem>
      <errorID>e1bf187f-05f0-4cdd-b1a3-f42e7e150c1f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3DE4FB72</paraID>
      <start>37</start>
      <end>40</end>
      <status>unmodified</status>
      <modifiedWord/>
      <trackRevisions>false</trackRevisions>
    </reviewItem>
    <reviewItem>
      <errorID>d37d7ae0-c76e-40d3-a3b9-b17ab35fc35d</errorID>
      <errorWord>中国人民共和国</errorWord>
      <group>L1_Political</group>
      <groupName>政治性问题</groupName>
      <ability>L2_Unpolitical</ability>
      <abilityName>政治敏感错误</abilityName>
      <candidateList>
        <item>中华人民共和国</item>
      </candidateList>
      <explain/>
      <paraID>3DE4FB72</paraID>
      <start>40</start>
      <end>47</end>
      <status>modified</status>
      <modifiedWord>中华人民共和国</modifiedWord>
      <trackRevisions>false</trackRevisions>
    </reviewItem>
    <reviewItem>
      <errorID>8e68e367-8c3b-4c8b-802d-7f14f136fa99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5A4D7124</paraID>
      <start>0</start>
      <end>3</end>
      <status>unmodified</status>
      <modifiedWord/>
      <trackRevisions>false</trackRevisions>
    </reviewItem>
    <reviewItem>
      <errorID>de036abe-0ed2-4ad1-9ae1-e0fe419dfe01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569D1BA1</paraID>
      <start>0</start>
      <end>2</end>
      <status>unmodified</status>
      <modifiedWord/>
      <trackRevisions>false</trackRevisions>
    </reviewItem>
    <reviewItem>
      <errorID>7d37ec61-29e0-488d-889c-915fa35440cf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569D1BA1</paraID>
      <start>21</start>
      <end>24</end>
      <status>unmodified</status>
      <modifiedWord/>
      <trackRevisions>false</trackRevisions>
    </reviewItem>
    <reviewItem>
      <errorID>ea9b2e7b-11c0-4941-8d85-f628e994cec0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569D1BA1</paraID>
      <start>36</start>
      <end>39</end>
      <status>unmodified</status>
      <modifiedWord/>
      <trackRevisions>false</trackRevisions>
    </reviewItem>
    <reviewItem>
      <errorID>649d5d81-dc53-4ebb-826f-068b03273a86</errorID>
      <errorWord>中国人民共和国</errorWord>
      <group>L1_Political</group>
      <groupName>政治性问题</groupName>
      <ability>L2_Unpolitical</ability>
      <abilityName>政治敏感错误</abilityName>
      <candidateList>
        <item>中华人民共和国</item>
      </candidateList>
      <explain/>
      <paraID>569D1BA1</paraID>
      <start>39</start>
      <end>46</end>
      <status>modified</status>
      <modifiedWord>中华人民共和国</modifiedWord>
      <trackRevisions>false</trackRevisions>
    </reviewItem>
    <reviewItem>
      <errorID>8c323226-c8e5-459f-affb-4b8f17397a89</errorID>
      <errorWord>范</errorWord>
      <group>L1_Word</group>
      <groupName>字词问题</groupName>
      <ability>L2_Typo</ability>
      <abilityName>字词错误</abilityName>
      <candidateList>
        <item>范性</item>
      </candidateList>
      <explain/>
      <paraID>569D1BA1</paraID>
      <start>58</start>
      <end>59</end>
      <status>unmodified</status>
      <modifiedWord/>
      <trackRevisions>false</trackRevisions>
    </reviewItem>
    <reviewItem>
      <errorID>ef6c145b-9016-4f2d-b73c-3a14db79f763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41499299</paraID>
      <start>0</start>
      <end>2</end>
      <status>unmodified</status>
      <modifiedWord/>
      <trackRevisions>false</trackRevisions>
    </reviewItem>
    <reviewItem>
      <errorID>2b997354-2840-41e8-b18f-8d027d8e3424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3626663C</paraID>
      <start>0</start>
      <end>2</end>
      <status>unmodified</status>
      <modifiedWord/>
      <trackRevisions>false</trackRevisions>
    </reviewItem>
    <reviewItem>
      <errorID>c22b9fd6-2d88-4a72-b641-cac048299a65</errorID>
      <errorWord>震动</errorWord>
      <group>L1_Word</group>
      <groupName>字词问题</groupName>
      <ability>L2_Typo</ability>
      <abilityName>字词错误</abilityName>
      <candidateList>
        <item>震</item>
      </candidateList>
      <explain/>
      <paraID>3626663C</paraID>
      <start>56</start>
      <end>58</end>
      <status>unmodified</status>
      <modifiedWord/>
      <trackRevisions>false</trackRevisions>
    </reviewItem>
    <reviewItem>
      <errorID>07d1d72b-1feb-4518-99c6-6403a3b071e7</errorID>
      <errorWord>其它损坏</errorWord>
      <group>L1_Word</group>
      <groupName>字词问题</groupName>
      <ability>L2_Alias</ability>
      <abilityName>也作/曾用词</abilityName>
      <candidateList>
        <item>其他损坏</item>
      </candidateList>
      <explain>词汇[其它损坏]为不规范表述或旧称，其规范书面表述为[其他损坏]。</explain>
      <paraID>3626663C</paraID>
      <start>61</start>
      <end>65</end>
      <status>unmodified</status>
      <modifiedWord/>
      <trackRevisions>false</trackRevisions>
    </reviewItem>
    <reviewItem>
      <errorID>2ff1c488-90aa-4922-a87a-bfc4c549a77d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54426AC2</paraID>
      <start>0</start>
      <end>2</end>
      <status>unmodified</status>
      <modifiedWord/>
      <trackRevisions>false</trackRevisions>
    </reviewItem>
    <reviewItem>
      <errorID>0fd5c3a7-5cbb-4815-a15e-d247cad2b252</errorID>
      <errorWord>进行实施</errorWord>
      <group>L1_Word</group>
      <groupName>字词问题</groupName>
      <ability>L2_Typo</ability>
      <abilityName>字词错误</abilityName>
      <candidateList>
        <item>实施</item>
      </candidateList>
      <explain>〈动〉实行（法令、政策等）：付诸～｜～细则｜～新的办法。</explain>
      <paraID>644B94E0</paraID>
      <start>49</start>
      <end>53</end>
      <status>unmodified</status>
      <modifiedWord/>
      <trackRevisions>false</trackRevisions>
    </reviewItem>
    <reviewItem>
      <errorID>3735bc96-7793-4262-bc0e-8b49009bb571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27C90768</paraID>
      <start>46</start>
      <end>47</end>
      <status>unmodified</status>
      <modifiedWord/>
      <trackRevisions>false</trackRevisions>
    </reviewItem>
    <reviewItem>
      <errorID>d82d3465-5f31-4361-8348-71a08c57f9c5</errorID>
      <errorWord>费用应</errorWord>
      <group>L1_Word</group>
      <groupName>字词问题</groupName>
      <ability>L2_Typo</ability>
      <abilityName>字词错误</abilityName>
      <candidateList>
        <item>费用</item>
      </candidateList>
      <explain/>
      <paraID> 771D359</paraID>
      <start>2</start>
      <end>5</end>
      <status>unmodified</status>
      <modifiedWord/>
      <trackRevisions>false</trackRevisions>
    </reviewItem>
    <reviewItem>
      <errorID>86e825ad-dd79-445c-80b9-5abfb9c388c7</errorID>
      <errorWord>叁年</errorWord>
      <group>L1_Word</group>
      <groupName>字词问题</groupName>
      <ability>L2_Typo</ability>
      <abilityName>字词错误</abilityName>
      <candidateList>
        <item>三年</item>
      </candidateList>
      <explain/>
      <paraID>3C34D9DA</paraID>
      <start>5</start>
      <end>7</end>
      <status>unmodified</status>
      <modifiedWord/>
      <trackRevisions>false</trackRevisions>
    </reviewItem>
    <reviewItem>
      <errorID>c32ce679-1b75-4574-876c-30a00cef696d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存在发音相同字词的误用。</explain>
      <paraID> D4690DD</paraID>
      <start>61</start>
      <end>63</end>
      <status>unmodified</status>
      <modifiedWord/>
      <trackRevisions>false</trackRevisions>
    </reviewItem>
    <reviewItem>
      <errorID>766afa3d-35b6-43f1-a8cd-e93c2f7af488</errorID>
      <errorWord>支持支持</errorWord>
      <group>L1_Word</group>
      <groupName>字词问题</groupName>
      <ability>L2_Typo</ability>
      <abilityName>字词错误</abilityName>
      <candidateList>
        <item>支持</item>
      </candidateList>
      <explain/>
      <paraID>23321951</paraID>
      <start>55</start>
      <end>57</end>
      <status>modified</status>
      <modifiedWord>支持</modifiedWord>
      <trackRevisions>false</trackRevisions>
    </reviewItem>
    <reviewItem>
      <errorID>4500581c-db1b-4ebd-848b-77ec78f3e805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4DD2E82E</paraID>
      <start>108</start>
      <end>110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90859c-7a79-406a-b67d-7b465bc4b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5270</Words>
  <Characters>5343</Characters>
  <Lines>46</Lines>
  <Paragraphs>13</Paragraphs>
  <TotalTime>25</TotalTime>
  <ScaleCrop>false</ScaleCrop>
  <LinksUpToDate>false</LinksUpToDate>
  <CharactersWithSpaces>5346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2025-01-15T06:51:00Z</dcterms:created>
  <dc:creator>shhmu</dc:creator>
  <cp:lastModifiedBy></cp:lastModifiedBy>
  <dcterms:modified xsi:type="dcterms:W3CDTF">2025-12-17T08:49:12Z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eyJoZGlkIjoiZWEzMjBkYzQ0YmNjYTVmYzc4NDMzYjZjZGZiNjUyOTEiLCJ1c2VySWQiOiI2NjI1OTUwNjcifQ==</vt:lpwstr>
  </property>
  <property fmtid="{D5CDD505-2E9C-101B-9397-08002B2CF9AE}" pid="4" name="ICV">
    <vt:lpwstr>4E8371C10A0E4B829C2397C3F7CFB799_13</vt:lpwstr>
  </property>
</Properties>
</file>