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10819"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市场调研表</w:t>
      </w:r>
    </w:p>
    <w:p w14:paraId="70AD9655"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 w14:paraId="78E0788C"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2208"/>
        <w:gridCol w:w="2208"/>
      </w:tblGrid>
      <w:tr w14:paraId="2AE4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39" w:type="dxa"/>
          </w:tcPr>
          <w:p w14:paraId="67E83F28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4416" w:type="dxa"/>
            <w:gridSpan w:val="2"/>
          </w:tcPr>
          <w:p w14:paraId="3C8BAB71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65C1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39" w:type="dxa"/>
          </w:tcPr>
          <w:p w14:paraId="1673D8A0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4416" w:type="dxa"/>
            <w:gridSpan w:val="2"/>
          </w:tcPr>
          <w:p w14:paraId="59C597B7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5E2C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39" w:type="dxa"/>
          </w:tcPr>
          <w:p w14:paraId="52AFA231">
            <w:pPr>
              <w:jc w:val="center"/>
              <w:rPr>
                <w:rFonts w:hint="default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注册证号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及有效期</w:t>
            </w:r>
          </w:p>
        </w:tc>
        <w:tc>
          <w:tcPr>
            <w:tcW w:w="4416" w:type="dxa"/>
            <w:gridSpan w:val="2"/>
          </w:tcPr>
          <w:p w14:paraId="0E6C85BA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2FA4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39" w:type="dxa"/>
          </w:tcPr>
          <w:p w14:paraId="2394AA83">
            <w:pPr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设备使用年限</w:t>
            </w:r>
          </w:p>
        </w:tc>
        <w:tc>
          <w:tcPr>
            <w:tcW w:w="4416" w:type="dxa"/>
            <w:gridSpan w:val="2"/>
          </w:tcPr>
          <w:p w14:paraId="17DD94E4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75D6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39" w:type="dxa"/>
          </w:tcPr>
          <w:p w14:paraId="329303B5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4416" w:type="dxa"/>
            <w:gridSpan w:val="2"/>
          </w:tcPr>
          <w:p w14:paraId="4B01B474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0C69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39" w:type="dxa"/>
          </w:tcPr>
          <w:p w14:paraId="2EF6E192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4416" w:type="dxa"/>
            <w:gridSpan w:val="2"/>
          </w:tcPr>
          <w:p w14:paraId="15A4F170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49CB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39" w:type="dxa"/>
          </w:tcPr>
          <w:p w14:paraId="22459306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年的设备价格（单位：万元）</w:t>
            </w:r>
          </w:p>
        </w:tc>
        <w:tc>
          <w:tcPr>
            <w:tcW w:w="2208" w:type="dxa"/>
          </w:tcPr>
          <w:p w14:paraId="56BF7EE9">
            <w:pP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单价：</w:t>
            </w:r>
          </w:p>
        </w:tc>
        <w:tc>
          <w:tcPr>
            <w:tcW w:w="2208" w:type="dxa"/>
          </w:tcPr>
          <w:p w14:paraId="78F1DBEA">
            <w:pP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总价：</w:t>
            </w:r>
          </w:p>
        </w:tc>
      </w:tr>
    </w:tbl>
    <w:p w14:paraId="56E1D52A">
      <w:pPr>
        <w:numPr>
          <w:ilvl w:val="0"/>
          <w:numId w:val="1"/>
        </w:numPr>
        <w:ind w:left="241" w:leftChars="0" w:hanging="241" w:hangingChars="10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请与市场上同档次主流品牌（不少于两个品牌）进行对比以下内容：</w:t>
      </w:r>
    </w:p>
    <w:p w14:paraId="5AC0E587">
      <w:pPr>
        <w:numPr>
          <w:ilvl w:val="0"/>
          <w:numId w:val="0"/>
        </w:numPr>
        <w:ind w:leftChars="-100" w:firstLine="480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即可说明拟报名品牌产品独有的功能、技术；对比其他产品的优势所在；设备使用操作方面的优点。如没有可不填写。</w:t>
      </w:r>
    </w:p>
    <w:tbl>
      <w:tblPr>
        <w:tblStyle w:val="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 w14:paraId="290B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9B9DA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EF2B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拟报名品牌型号产品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458A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其他品牌1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6D68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其他品牌2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8372"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其他品牌3</w:t>
            </w:r>
          </w:p>
        </w:tc>
      </w:tr>
      <w:tr w14:paraId="209D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0492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28EB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AE0A5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36C6B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2DA9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79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FD91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F281D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67DD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4D83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077D"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28AF1906">
      <w:pPr>
        <w:numPr>
          <w:ilvl w:val="0"/>
          <w:numId w:val="1"/>
        </w:numPr>
        <w:ind w:left="241" w:leftChars="0" w:hanging="241" w:hangingChars="10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产品相关资质：</w:t>
      </w:r>
    </w:p>
    <w:p w14:paraId="1EF17424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cs="仿宋_GB2312" w:asciiTheme="minorEastAsia" w:hAnsiTheme="minorEastAsia"/>
          <w:bCs/>
          <w:sz w:val="24"/>
          <w:szCs w:val="24"/>
        </w:rPr>
        <w:t>1</w:t>
      </w:r>
      <w:r>
        <w:rPr>
          <w:rFonts w:hint="eastAsia" w:cs="仿宋_GB2312" w:asciiTheme="minorEastAsia" w:hAnsiTheme="minorEastAsia"/>
          <w:bCs/>
          <w:sz w:val="24"/>
          <w:szCs w:val="24"/>
        </w:rPr>
        <w:t>、产品资质：</w:t>
      </w:r>
    </w:p>
    <w:p w14:paraId="094E2782">
      <w:pPr>
        <w:widowControl/>
        <w:shd w:val="clear" w:color="auto" w:fill="FFFFFF"/>
        <w:spacing w:line="420" w:lineRule="atLeast"/>
        <w:ind w:firstLine="480" w:firstLineChars="200"/>
        <w:rPr>
          <w:rFonts w:hint="eastAsia"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（1）医疗器械产品注册证，如非医疗器械，请提供非医疗器械的说明；</w:t>
      </w:r>
    </w:p>
    <w:p w14:paraId="0907EE99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（2）产品彩页。</w:t>
      </w:r>
    </w:p>
    <w:p w14:paraId="57128E4A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cs="仿宋_GB2312" w:asciiTheme="minorEastAsia" w:hAnsiTheme="minorEastAsia"/>
          <w:bCs/>
          <w:sz w:val="24"/>
          <w:szCs w:val="24"/>
        </w:rPr>
        <w:t>2</w:t>
      </w:r>
      <w:r>
        <w:rPr>
          <w:rFonts w:hint="eastAsia" w:cs="仿宋_GB2312" w:asciiTheme="minorEastAsia" w:hAnsiTheme="minorEastAsia"/>
          <w:bCs/>
          <w:sz w:val="24"/>
          <w:szCs w:val="24"/>
        </w:rPr>
        <w:t>、厂家资质：</w:t>
      </w:r>
    </w:p>
    <w:p w14:paraId="5C22FA4C">
      <w:pPr>
        <w:widowControl/>
        <w:shd w:val="clear" w:color="auto" w:fill="FFFFFF"/>
        <w:spacing w:line="420" w:lineRule="atLeast"/>
        <w:ind w:firstLine="480" w:firstLineChars="200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）</w:t>
      </w:r>
      <w:r>
        <w:rPr>
          <w:rFonts w:hint="eastAsia" w:cs="仿宋_GB2312" w:asciiTheme="minorEastAsia" w:hAnsiTheme="minorEastAsia"/>
          <w:bCs/>
          <w:sz w:val="24"/>
          <w:szCs w:val="24"/>
        </w:rPr>
        <w:t>生产厂家的营业执照、医疗器械生产许可证、医疗器械经营许可证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。</w:t>
      </w:r>
    </w:p>
    <w:p w14:paraId="5E4604DA">
      <w:pPr>
        <w:widowControl/>
        <w:shd w:val="clear" w:color="auto" w:fill="FFFFFF"/>
        <w:spacing w:line="420" w:lineRule="atLeast"/>
        <w:ind w:firstLine="480" w:firstLineChars="200"/>
        <w:rPr>
          <w:rFonts w:hint="eastAsia" w:cs="仿宋_GB2312" w:asciiTheme="minorEastAsia" w:hAnsiTheme="minorEastAsia"/>
          <w:bCs/>
          <w:sz w:val="24"/>
          <w:szCs w:val="24"/>
        </w:rPr>
      </w:pPr>
      <w:r>
        <w:rPr>
          <w:rFonts w:cs="仿宋_GB2312" w:asciiTheme="minorEastAsia" w:hAnsiTheme="minorEastAsia"/>
          <w:bCs/>
          <w:sz w:val="24"/>
          <w:szCs w:val="24"/>
        </w:rPr>
        <w:t>3</w:t>
      </w:r>
      <w:r>
        <w:rPr>
          <w:rFonts w:hint="eastAsia" w:cs="仿宋_GB2312" w:asciiTheme="minorEastAsia" w:hAnsiTheme="minorEastAsia"/>
          <w:bCs/>
          <w:sz w:val="24"/>
          <w:szCs w:val="24"/>
        </w:rPr>
        <w:t>、如为全</w:t>
      </w:r>
      <w:r>
        <w:rPr>
          <w:rFonts w:hint="eastAsia" w:cs="仿宋_GB2312" w:asciiTheme="minorEastAsia" w:hAnsiTheme="minorEastAsia"/>
          <w:bCs/>
          <w:sz w:val="24"/>
          <w:szCs w:val="24"/>
          <w:lang w:val="en-US" w:eastAsia="zh-CN"/>
        </w:rPr>
        <w:t>国</w:t>
      </w:r>
      <w:r>
        <w:rPr>
          <w:rFonts w:hint="eastAsia" w:cs="仿宋_GB2312" w:asciiTheme="minorEastAsia" w:hAnsiTheme="minorEastAsia"/>
          <w:bCs/>
          <w:sz w:val="24"/>
          <w:szCs w:val="24"/>
        </w:rPr>
        <w:t>总代或区域代理提供资料，需要代理商的以下资料：</w:t>
      </w:r>
    </w:p>
    <w:p w14:paraId="13DDA0DD">
      <w:pPr>
        <w:widowControl/>
        <w:shd w:val="clear" w:color="auto" w:fill="FFFFFF"/>
        <w:spacing w:line="420" w:lineRule="atLeast"/>
        <w:ind w:firstLine="480" w:firstLineChars="200"/>
        <w:rPr>
          <w:rFonts w:hint="eastAsia" w:cs="仿宋_GB2312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）</w:t>
      </w:r>
      <w:r>
        <w:rPr>
          <w:rFonts w:hint="eastAsia" w:cs="仿宋_GB2312" w:asciiTheme="minorEastAsia" w:hAnsiTheme="minorEastAsia"/>
          <w:bCs/>
          <w:sz w:val="24"/>
          <w:szCs w:val="24"/>
        </w:rPr>
        <w:t>生产厂家给代理商的授权（授权一年期及以上）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；</w:t>
      </w:r>
      <w:bookmarkStart w:id="0" w:name="_GoBack"/>
      <w:bookmarkEnd w:id="0"/>
    </w:p>
    <w:p w14:paraId="538038D5">
      <w:pPr>
        <w:widowControl/>
        <w:shd w:val="clear" w:color="auto" w:fill="FFFFFF"/>
        <w:spacing w:line="420" w:lineRule="atLeast"/>
        <w:ind w:firstLine="480" w:firstLineChars="200"/>
        <w:rPr>
          <w:rFonts w:hint="eastAsia" w:cs="仿宋_GB2312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Cs/>
          <w:sz w:val="24"/>
          <w:szCs w:val="24"/>
          <w:lang w:val="en-US" w:eastAsia="zh-CN"/>
        </w:rPr>
        <w:t>2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）</w:t>
      </w:r>
      <w:r>
        <w:rPr>
          <w:rFonts w:hint="eastAsia" w:cs="仿宋_GB2312" w:asciiTheme="minorEastAsia" w:hAnsiTheme="minorEastAsia"/>
          <w:bCs/>
          <w:sz w:val="24"/>
          <w:szCs w:val="24"/>
        </w:rPr>
        <w:t>各级代理商企业营业执照、医疗器械经营许可证，营业状态截图（提供“国家企业信用信息公示系统”(www.gsxt.gov.cn/index.html)查询截图）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。</w:t>
      </w:r>
    </w:p>
    <w:p w14:paraId="3562944D">
      <w:pPr>
        <w:widowControl/>
        <w:shd w:val="clear" w:color="auto" w:fill="FFFFFF"/>
        <w:spacing w:line="420" w:lineRule="atLeast"/>
        <w:ind w:firstLine="480" w:firstLineChars="200"/>
        <w:rPr>
          <w:rFonts w:hint="eastAsia"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  <w:lang w:val="en-US" w:eastAsia="zh-CN"/>
        </w:rPr>
        <w:t>4、</w:t>
      </w:r>
      <w:r>
        <w:rPr>
          <w:rFonts w:hint="eastAsia" w:cs="仿宋_GB2312" w:asciiTheme="minorEastAsia" w:hAnsiTheme="minorEastAsia"/>
          <w:bCs/>
          <w:sz w:val="24"/>
          <w:szCs w:val="24"/>
        </w:rPr>
        <w:t>如为经销商提供报价需要经销商的以下材料：</w:t>
      </w:r>
    </w:p>
    <w:p w14:paraId="43183833">
      <w:pPr>
        <w:widowControl/>
        <w:shd w:val="clear" w:color="auto" w:fill="FFFFFF"/>
        <w:spacing w:line="420" w:lineRule="atLeast"/>
        <w:ind w:firstLine="480" w:firstLineChars="200"/>
        <w:rPr>
          <w:rFonts w:hint="eastAsia" w:cs="仿宋_GB2312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）</w:t>
      </w:r>
      <w:r>
        <w:rPr>
          <w:rFonts w:hint="eastAsia" w:cs="仿宋_GB2312" w:asciiTheme="minorEastAsia" w:hAnsiTheme="minorEastAsia"/>
          <w:bCs/>
          <w:sz w:val="24"/>
          <w:szCs w:val="24"/>
        </w:rPr>
        <w:t>前述代理商的资料及代理商或厂家给经销商的授权（要求6个月及以上）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；</w:t>
      </w:r>
    </w:p>
    <w:p w14:paraId="1BDBC224">
      <w:pPr>
        <w:widowControl/>
        <w:shd w:val="clear" w:color="auto" w:fill="FFFFFF"/>
        <w:spacing w:line="420" w:lineRule="atLeast"/>
        <w:ind w:firstLine="480" w:firstLineChars="200"/>
        <w:rPr>
          <w:rFonts w:hint="eastAsia" w:cs="仿宋_GB2312" w:asciiTheme="minorEastAsia" w:hAnsiTheme="minorEastAsia"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Cs/>
          <w:sz w:val="24"/>
          <w:szCs w:val="24"/>
          <w:lang w:val="en-US" w:eastAsia="zh-CN"/>
        </w:rPr>
        <w:t>2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）</w:t>
      </w:r>
      <w:r>
        <w:rPr>
          <w:rFonts w:hint="eastAsia" w:cs="仿宋_GB2312" w:asciiTheme="minorEastAsia" w:hAnsiTheme="minorEastAsia"/>
          <w:bCs/>
          <w:sz w:val="24"/>
          <w:szCs w:val="24"/>
        </w:rPr>
        <w:t>经销商的营业执照、医疗器械经营许可证，营业状态截图（提供“国家企业信用信息公示系统”(www.gsxt.gov.cn/index.html)查询截图）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。</w:t>
      </w:r>
    </w:p>
    <w:p w14:paraId="7F65C37C">
      <w:pPr>
        <w:widowControl/>
        <w:shd w:val="clear" w:color="auto" w:fill="FFFFFF"/>
        <w:spacing w:line="420" w:lineRule="atLeast"/>
        <w:ind w:firstLine="480" w:firstLineChars="200"/>
        <w:rPr>
          <w:rFonts w:hint="eastAsia" w:cs="仿宋_GB2312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Cs/>
          <w:sz w:val="24"/>
          <w:szCs w:val="24"/>
          <w:lang w:val="en-US" w:eastAsia="zh-CN"/>
        </w:rPr>
        <w:t>5、</w:t>
      </w:r>
      <w:r>
        <w:rPr>
          <w:rFonts w:hint="eastAsia" w:cs="仿宋_GB2312" w:asciiTheme="minorEastAsia" w:hAnsiTheme="minorEastAsia"/>
          <w:bCs/>
          <w:sz w:val="24"/>
          <w:szCs w:val="24"/>
        </w:rPr>
        <w:t>报价人员业务员授权：报价公司法人给联系人（被授权人）的授权书及法定代表人及被授权人身份证复印件（非扫描件，需加盖鲜章）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。</w:t>
      </w:r>
    </w:p>
    <w:p w14:paraId="50BE28B1">
      <w:pPr>
        <w:jc w:val="left"/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四、技术参数及配置清单：请填写《附件</w:t>
      </w:r>
      <w:r>
        <w:rPr>
          <w:rFonts w:cs="仿宋_GB2312" w:asciiTheme="minorEastAsia" w:hAnsiTheme="minorEastAsia"/>
          <w:b/>
          <w:bCs/>
          <w:sz w:val="24"/>
          <w:szCs w:val="24"/>
        </w:rPr>
        <w:t>2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：产品技术参数及配置清单明细表》。</w:t>
      </w:r>
    </w:p>
    <w:p w14:paraId="632F259E"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、维修零配件报价(易损件及主要部件)：</w:t>
      </w:r>
    </w:p>
    <w:p w14:paraId="447D5B04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1、维修报价表：名称、规格/型号、市场报价、优惠价。销售给其他同级医院的设备主要零配件的发票复印件，如无法提供发票复印件，请提供厂家说明函。</w:t>
      </w:r>
    </w:p>
    <w:p w14:paraId="49351C49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2、厂家提供的产品售后服务方案（要求5年及以上，质保期长在调研时相应加分）</w:t>
      </w:r>
    </w:p>
    <w:p w14:paraId="6234D834"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、配套耗材/试剂报价：如果不使用耗材/试剂，请提供厂家出具不需专机专用耗材的保证函；如使用耗材/试剂，请填写《</w:t>
      </w:r>
      <w:r>
        <w:rPr>
          <w:rFonts w:hint="eastAsia" w:cs="仿宋_GB2312" w:asciiTheme="minorEastAsia" w:hAnsiTheme="minorEastAsia"/>
          <w:b/>
          <w:bCs/>
          <w:sz w:val="24"/>
          <w:szCs w:val="24"/>
          <w:u w:val="single"/>
        </w:rPr>
        <w:t>附件</w:t>
      </w:r>
      <w:r>
        <w:rPr>
          <w:rFonts w:cs="仿宋_GB2312" w:asciiTheme="minorEastAsia" w:hAnsiTheme="minorEastAsia"/>
          <w:b/>
          <w:bCs/>
          <w:sz w:val="24"/>
          <w:szCs w:val="24"/>
          <w:u w:val="single"/>
        </w:rPr>
        <w:t>3</w:t>
      </w:r>
      <w:r>
        <w:rPr>
          <w:rFonts w:hint="eastAsia" w:cs="仿宋_GB2312" w:asciiTheme="minorEastAsia" w:hAnsiTheme="minorEastAsia"/>
          <w:b/>
          <w:bCs/>
          <w:sz w:val="24"/>
          <w:szCs w:val="24"/>
          <w:u w:val="single"/>
        </w:rPr>
        <w:t>：配套耗材试剂明细表》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；同时提供以下资料：</w:t>
      </w:r>
    </w:p>
    <w:p w14:paraId="5DB00035">
      <w:pPr>
        <w:ind w:firstLine="480" w:firstLineChars="200"/>
        <w:jc w:val="left"/>
        <w:rPr>
          <w:rFonts w:hint="eastAsia"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1、产品资质：</w:t>
      </w:r>
    </w:p>
    <w:p w14:paraId="6294A1F8">
      <w:pPr>
        <w:ind w:firstLine="480" w:firstLineChars="200"/>
        <w:jc w:val="left"/>
        <w:rPr>
          <w:rFonts w:hint="eastAsia"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（1）医疗器械注册证及其附页或备案凭证及备案信息表（如有）；</w:t>
      </w:r>
    </w:p>
    <w:p w14:paraId="1CF3C0A5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（2）产品彩页。</w:t>
      </w:r>
    </w:p>
    <w:p w14:paraId="3C8986BE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cs="仿宋_GB2312" w:asciiTheme="minorEastAsia" w:hAnsiTheme="minorEastAsia"/>
          <w:bCs/>
          <w:sz w:val="24"/>
          <w:szCs w:val="24"/>
        </w:rPr>
        <w:t>2</w:t>
      </w:r>
      <w:r>
        <w:rPr>
          <w:rFonts w:hint="eastAsia" w:cs="仿宋_GB2312" w:asciiTheme="minorEastAsia" w:hAnsiTheme="minorEastAsia"/>
          <w:bCs/>
          <w:sz w:val="24"/>
          <w:szCs w:val="24"/>
        </w:rPr>
        <w:t>、厂家资质：</w:t>
      </w:r>
    </w:p>
    <w:p w14:paraId="3C82ADB3">
      <w:pPr>
        <w:numPr>
          <w:ilvl w:val="0"/>
          <w:numId w:val="2"/>
        </w:numPr>
        <w:ind w:firstLine="480" w:firstLineChars="200"/>
        <w:jc w:val="left"/>
        <w:rPr>
          <w:rFonts w:hint="eastAsia" w:cs="仿宋_GB2312" w:asciiTheme="minorEastAsia" w:hAnsiTheme="minorEastAsia"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生产厂家的营业执照、医疗器械生产许可证、医疗器械经营许可证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。</w:t>
      </w:r>
    </w:p>
    <w:p w14:paraId="57C3344F">
      <w:pPr>
        <w:numPr>
          <w:ilvl w:val="0"/>
          <w:numId w:val="0"/>
        </w:num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cs="仿宋_GB2312" w:asciiTheme="minorEastAsia" w:hAnsiTheme="minorEastAsia"/>
          <w:bCs/>
          <w:sz w:val="24"/>
          <w:szCs w:val="24"/>
        </w:rPr>
        <w:t>3</w:t>
      </w:r>
      <w:r>
        <w:rPr>
          <w:rFonts w:hint="eastAsia" w:cs="仿宋_GB2312" w:asciiTheme="minorEastAsia" w:hAnsiTheme="minorEastAsia"/>
          <w:bCs/>
          <w:sz w:val="24"/>
          <w:szCs w:val="24"/>
        </w:rPr>
        <w:t>、若非厂家提供资料，请提供材料的供应商提供资质：</w:t>
      </w:r>
    </w:p>
    <w:p w14:paraId="2AED6418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（1）医疗器械经营企业许可证（或第二类医疗器械经营备案凭证，且所代理产品需在经营范围内）；</w:t>
      </w:r>
    </w:p>
    <w:p w14:paraId="01A5B4E6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（2）企业营业执照；</w:t>
      </w:r>
    </w:p>
    <w:p w14:paraId="6BF78566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（3）进口产品需要厂家给代理商的授权书（授权书要可追溯至厂家）；</w:t>
      </w:r>
    </w:p>
    <w:p w14:paraId="6E0C3D8E">
      <w:pPr>
        <w:ind w:firstLine="480" w:firstLineChars="2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（4）业务员授权：报价公司法人给联系人（被授权人）的授权书及法定代表人及被授权人身份证复印件（非扫描件，需加盖鲜章）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；</w:t>
      </w:r>
    </w:p>
    <w:p w14:paraId="76A1CE32">
      <w:pPr>
        <w:ind w:firstLine="480" w:firstLineChars="200"/>
        <w:jc w:val="left"/>
        <w:rPr>
          <w:rFonts w:hint="eastAsia"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（5）销售给其他同级医院发票复印件（三甲医院不少于3家）。</w:t>
      </w:r>
    </w:p>
    <w:p w14:paraId="51E7894E">
      <w:pPr>
        <w:jc w:val="left"/>
        <w:rPr>
          <w:rFonts w:hint="eastAsia" w:cs="仿宋_GB2312" w:asciiTheme="minorEastAsia" w:hAnsiTheme="minorEastAsia"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、场地需求：</w:t>
      </w:r>
    </w:p>
    <w:p w14:paraId="0C8424F4">
      <w:pPr>
        <w:ind w:firstLine="480" w:firstLineChars="2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/>
          <w:bCs/>
          <w:sz w:val="24"/>
          <w:szCs w:val="24"/>
        </w:rPr>
        <w:t>设备的场地安装要求（基建、防护、屏蔽、供电、供水、供气、信息化）及操作人员资质要求</w:t>
      </w:r>
      <w:r>
        <w:rPr>
          <w:rFonts w:hint="eastAsia" w:cs="仿宋_GB2312" w:asciiTheme="minorEastAsia" w:hAnsiTheme="minorEastAsia"/>
          <w:bCs/>
          <w:sz w:val="24"/>
          <w:szCs w:val="24"/>
          <w:lang w:eastAsia="zh-CN"/>
        </w:rPr>
        <w:t>。</w:t>
      </w:r>
    </w:p>
    <w:p w14:paraId="1F73CAAD"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、市场占有及销售记录：</w:t>
      </w:r>
    </w:p>
    <w:p w14:paraId="2F6D4DEC">
      <w:pPr>
        <w:ind w:firstLine="480" w:firstLineChars="200"/>
        <w:jc w:val="left"/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sz w:val="24"/>
          <w:szCs w:val="24"/>
        </w:rPr>
        <w:t>提供产品近三年地级市以上三甲医院的销售记录至少3份，包括完整合同、中标通知书、发票、配置清单等</w:t>
      </w:r>
      <w:r>
        <w:rPr>
          <w:rFonts w:hint="eastAsia" w:cs="仿宋_GB2312" w:asciiTheme="minorEastAsia" w:hAnsiTheme="minorEastAsia"/>
          <w:sz w:val="24"/>
          <w:szCs w:val="24"/>
          <w:lang w:eastAsia="zh-CN"/>
        </w:rPr>
        <w:t>。</w:t>
      </w:r>
    </w:p>
    <w:tbl>
      <w:tblPr>
        <w:tblStyle w:val="4"/>
        <w:tblW w:w="94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4111"/>
        <w:gridCol w:w="2126"/>
        <w:gridCol w:w="2537"/>
      </w:tblGrid>
      <w:tr w14:paraId="6AE93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A7921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0A646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991A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BE153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 w14:paraId="08B5D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B791D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23162">
            <w:pPr>
              <w:widowControl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7048E">
            <w:pP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0B94D">
            <w:pP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758F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3268D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53CED">
            <w:pPr>
              <w:widowControl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87874">
            <w:pP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C3586">
            <w:pP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8CBA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F9423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F906A">
            <w:pPr>
              <w:widowControl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58274">
            <w:pP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6CE1F">
            <w:pPr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0101DFBA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  <w:u w:val="single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u w:val="single"/>
        </w:rPr>
        <w:t>本公司郑重承诺，我公司所提交的上述资料均真实有效，如有虚假，将依法承担相应责任。</w:t>
      </w:r>
    </w:p>
    <w:p w14:paraId="2DE8A233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</w:p>
    <w:p w14:paraId="1546E8F4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                         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公司（盖章）：</w:t>
      </w:r>
    </w:p>
    <w:p w14:paraId="2B45B6F0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                         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被授权人签字：</w:t>
      </w:r>
    </w:p>
    <w:p w14:paraId="15A20346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                         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日期：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年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 日</w:t>
      </w:r>
    </w:p>
    <w:p w14:paraId="5DAAF715"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08EA0"/>
    <w:multiLevelType w:val="singleLevel"/>
    <w:tmpl w:val="65B08EA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048414E"/>
    <w:multiLevelType w:val="singleLevel"/>
    <w:tmpl w:val="704841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20FA"/>
    <w:rsid w:val="001C0DA0"/>
    <w:rsid w:val="005179DB"/>
    <w:rsid w:val="0061028C"/>
    <w:rsid w:val="009E17D4"/>
    <w:rsid w:val="00AE2CDE"/>
    <w:rsid w:val="00C36F0D"/>
    <w:rsid w:val="00CB1D6C"/>
    <w:rsid w:val="00CD0D35"/>
    <w:rsid w:val="1F1D6310"/>
    <w:rsid w:val="2AC23497"/>
    <w:rsid w:val="2AED6A33"/>
    <w:rsid w:val="407F20FA"/>
    <w:rsid w:val="41040396"/>
    <w:rsid w:val="50150417"/>
    <w:rsid w:val="63793B32"/>
    <w:rsid w:val="676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1283</Words>
  <Characters>1337</Characters>
  <Lines>3</Lines>
  <Paragraphs>1</Paragraphs>
  <TotalTime>13</TotalTime>
  <ScaleCrop>false</ScaleCrop>
  <LinksUpToDate>false</LinksUpToDate>
  <CharactersWithSpaces>1472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曾广泽</cp:lastModifiedBy>
  <cp:lastPrinted>2022-01-17T01:05:00Z</cp:lastPrinted>
  <dcterms:modified xsi:type="dcterms:W3CDTF">2025-01-20T00:47:59Z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7AE85047A99D4B50A08C26437D9C85FE_13</vt:lpwstr>
  </property>
  <property fmtid="{D5CDD505-2E9C-101B-9397-08002B2CF9AE}" pid="4" name="KSOTemplateDocerSaveRecord">
    <vt:lpwstr>eyJoZGlkIjoiYTU2ZGMxY2Y1Yjc0NTVhZmJkZjI5MDMwYjU3NTQ1ZjkiLCJ1c2VySWQiOiIxMzMxNzA4NjU0In0=</vt:lpwstr>
  </property>
</Properties>
</file>